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852" w:rsidRPr="008707EB" w:rsidRDefault="00DB31D5" w:rsidP="00DB31D5">
      <w:pPr>
        <w:jc w:val="both"/>
        <w:rPr>
          <w:rFonts w:ascii="Arial" w:hAnsi="Arial" w:cs="Arial"/>
          <w:b/>
          <w:sz w:val="24"/>
          <w:szCs w:val="24"/>
        </w:rPr>
      </w:pPr>
      <w:r w:rsidRPr="008707EB">
        <w:rPr>
          <w:rFonts w:ascii="Arial" w:hAnsi="Arial" w:cs="Arial"/>
          <w:b/>
          <w:sz w:val="24"/>
          <w:szCs w:val="24"/>
        </w:rPr>
        <w:t>Mesa redonda:</w:t>
      </w:r>
    </w:p>
    <w:p w:rsidR="00DB31D5" w:rsidRPr="008707EB" w:rsidRDefault="00DB31D5" w:rsidP="00DB31D5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B31D5" w:rsidRDefault="00DB31D5" w:rsidP="00DB31D5">
      <w:pPr>
        <w:jc w:val="both"/>
        <w:rPr>
          <w:rFonts w:ascii="Arial" w:hAnsi="Arial" w:cs="Arial"/>
          <w:sz w:val="24"/>
          <w:szCs w:val="24"/>
        </w:rPr>
      </w:pPr>
    </w:p>
    <w:p w:rsidR="00DB31D5" w:rsidRPr="004201EB" w:rsidRDefault="00DB31D5" w:rsidP="00DB31D5">
      <w:pPr>
        <w:jc w:val="both"/>
        <w:rPr>
          <w:rFonts w:ascii="Arial" w:hAnsi="Arial" w:cs="Arial"/>
          <w:b/>
          <w:sz w:val="24"/>
          <w:szCs w:val="24"/>
        </w:rPr>
      </w:pPr>
      <w:r w:rsidRPr="004201EB">
        <w:rPr>
          <w:rFonts w:ascii="Arial" w:hAnsi="Arial" w:cs="Arial"/>
          <w:b/>
          <w:sz w:val="24"/>
          <w:szCs w:val="24"/>
        </w:rPr>
        <w:t>Palestra: Wagner Gomes (CONFEF)</w:t>
      </w:r>
    </w:p>
    <w:p w:rsidR="00DB31D5" w:rsidRPr="004201EB" w:rsidRDefault="005C40FF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 xml:space="preserve">Tema: </w:t>
      </w:r>
      <w:r w:rsidR="00DB31D5" w:rsidRPr="004201EB">
        <w:rPr>
          <w:rFonts w:ascii="Arial" w:hAnsi="Arial" w:cs="Arial"/>
          <w:sz w:val="24"/>
          <w:szCs w:val="24"/>
        </w:rPr>
        <w:t>Exercício Legal da profissão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 xml:space="preserve">Wagner tem 40 anos de carreira e por mais de 20 anos foi um profissional não </w:t>
      </w:r>
      <w:proofErr w:type="spellStart"/>
      <w:r w:rsidRPr="004201EB">
        <w:rPr>
          <w:rFonts w:ascii="Arial" w:hAnsi="Arial" w:cs="Arial"/>
          <w:sz w:val="24"/>
          <w:szCs w:val="24"/>
        </w:rPr>
        <w:t>regulamentado</w:t>
      </w:r>
      <w:r w:rsidR="004201EB" w:rsidRPr="004201EB">
        <w:rPr>
          <w:rFonts w:ascii="Arial" w:hAnsi="Arial" w:cs="Arial"/>
          <w:sz w:val="24"/>
          <w:szCs w:val="24"/>
        </w:rPr>
        <w:t>.</w:t>
      </w:r>
      <w:r w:rsidRPr="004201EB">
        <w:rPr>
          <w:rFonts w:ascii="Arial" w:hAnsi="Arial" w:cs="Arial"/>
          <w:sz w:val="24"/>
          <w:szCs w:val="24"/>
        </w:rPr>
        <w:t>Tem</w:t>
      </w:r>
      <w:proofErr w:type="spellEnd"/>
      <w:r w:rsidRPr="004201EB">
        <w:rPr>
          <w:rFonts w:ascii="Arial" w:hAnsi="Arial" w:cs="Arial"/>
          <w:sz w:val="24"/>
          <w:szCs w:val="24"/>
        </w:rPr>
        <w:t xml:space="preserve"> registro MEC, Ministério do Trabalho, CONFEF e CND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Tema: Exercício Ilegal da profissão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Em setembro de 1997 foi regulamentada a lei</w:t>
      </w:r>
      <w:r w:rsidR="009E48D8">
        <w:rPr>
          <w:rFonts w:ascii="Arial" w:hAnsi="Arial" w:cs="Arial"/>
          <w:sz w:val="24"/>
          <w:szCs w:val="24"/>
        </w:rPr>
        <w:t xml:space="preserve"> de educação física. A missão do CONFEF </w:t>
      </w:r>
      <w:proofErr w:type="gramStart"/>
      <w:r w:rsidR="009E48D8">
        <w:rPr>
          <w:rFonts w:ascii="Arial" w:hAnsi="Arial" w:cs="Arial"/>
          <w:sz w:val="24"/>
          <w:szCs w:val="24"/>
        </w:rPr>
        <w:t xml:space="preserve">é </w:t>
      </w:r>
      <w:r w:rsidRPr="004201EB">
        <w:rPr>
          <w:rFonts w:ascii="Arial" w:hAnsi="Arial" w:cs="Arial"/>
          <w:sz w:val="24"/>
          <w:szCs w:val="24"/>
        </w:rPr>
        <w:t xml:space="preserve"> promover</w:t>
      </w:r>
      <w:proofErr w:type="gramEnd"/>
      <w:r w:rsidRPr="004201EB">
        <w:rPr>
          <w:rFonts w:ascii="Arial" w:hAnsi="Arial" w:cs="Arial"/>
          <w:sz w:val="24"/>
          <w:szCs w:val="24"/>
        </w:rPr>
        <w:t xml:space="preserve"> a defesa da sociedade por meio da regulação do exercício profissional nos serviços de atividades físicas e esportivas, assegurando que seja comprida a premissa constitucional.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 xml:space="preserve">Wagner pergunta: quem faz </w:t>
      </w:r>
      <w:r w:rsidR="001F5C95" w:rsidRPr="004201EB">
        <w:rPr>
          <w:rFonts w:ascii="Arial" w:hAnsi="Arial" w:cs="Arial"/>
          <w:sz w:val="24"/>
          <w:szCs w:val="24"/>
        </w:rPr>
        <w:t>a</w:t>
      </w:r>
      <w:r w:rsidRPr="004201EB">
        <w:rPr>
          <w:rFonts w:ascii="Arial" w:hAnsi="Arial" w:cs="Arial"/>
          <w:sz w:val="24"/>
          <w:szCs w:val="24"/>
        </w:rPr>
        <w:t>tividade física regularmente. A maioria aponta o dedo. Quando pergunta quem é acompanhado por profissional, o número diminui.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Passamos por um problema sério: obesidade infantil. O número de obesos entre os jovens diminui, porém, entre a faixa dos 40 anos acima aumentou.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 xml:space="preserve">Cada cidadão deve ser um fiscal em potencial. Wagner explica que devemos ter o senso de questionar quanto a fiscalização dos locais que frequentamos (registros das academias, </w:t>
      </w:r>
      <w:proofErr w:type="spellStart"/>
      <w:r w:rsidRPr="004201EB">
        <w:rPr>
          <w:rFonts w:ascii="Arial" w:hAnsi="Arial" w:cs="Arial"/>
          <w:sz w:val="24"/>
          <w:szCs w:val="24"/>
        </w:rPr>
        <w:t>etc</w:t>
      </w:r>
      <w:proofErr w:type="spellEnd"/>
      <w:r w:rsidRPr="004201EB">
        <w:rPr>
          <w:rFonts w:ascii="Arial" w:hAnsi="Arial" w:cs="Arial"/>
          <w:sz w:val="24"/>
          <w:szCs w:val="24"/>
        </w:rPr>
        <w:t>)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A fiscalização tem um desafio: como fiscalizar um mundo cheio de variáveis?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Atribuições do CONFEF: Cabe aos conselhos de educação física orientar, disciplinar e fiscalizar, legal, técnica e eticamente, o exercício da Profissão de Educação Física em todo o Território Nacional.</w:t>
      </w:r>
    </w:p>
    <w:p w:rsidR="00DB31D5" w:rsidRPr="004201EB" w:rsidRDefault="00DB31D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 xml:space="preserve">Fiscalizar tem altos custos (combustível, hospedagem, </w:t>
      </w:r>
      <w:proofErr w:type="spellStart"/>
      <w:r w:rsidRPr="004201EB">
        <w:rPr>
          <w:rFonts w:ascii="Arial" w:hAnsi="Arial" w:cs="Arial"/>
          <w:sz w:val="24"/>
          <w:szCs w:val="24"/>
        </w:rPr>
        <w:t>etc</w:t>
      </w:r>
      <w:proofErr w:type="spellEnd"/>
      <w:r w:rsidRPr="004201EB">
        <w:rPr>
          <w:rFonts w:ascii="Arial" w:hAnsi="Arial" w:cs="Arial"/>
          <w:sz w:val="24"/>
          <w:szCs w:val="24"/>
        </w:rPr>
        <w:t>)</w:t>
      </w:r>
      <w:r w:rsidR="009E48D8">
        <w:rPr>
          <w:rFonts w:ascii="Arial" w:hAnsi="Arial" w:cs="Arial"/>
          <w:sz w:val="24"/>
          <w:szCs w:val="24"/>
        </w:rPr>
        <w:t>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="001F5C95" w:rsidRPr="004201EB">
        <w:rPr>
          <w:rFonts w:ascii="Arial" w:hAnsi="Arial" w:cs="Arial"/>
          <w:sz w:val="24"/>
          <w:szCs w:val="24"/>
        </w:rPr>
        <w:t>Locais de difícil acesso complicam a fiscalização, além de existirem estados ond</w:t>
      </w:r>
      <w:r w:rsidR="009E48D8">
        <w:rPr>
          <w:rFonts w:ascii="Arial" w:hAnsi="Arial" w:cs="Arial"/>
          <w:sz w:val="24"/>
          <w:szCs w:val="24"/>
        </w:rPr>
        <w:t xml:space="preserve">e o curso é apenas </w:t>
      </w:r>
      <w:proofErr w:type="gramStart"/>
      <w:r w:rsidR="009E48D8">
        <w:rPr>
          <w:rFonts w:ascii="Arial" w:hAnsi="Arial" w:cs="Arial"/>
          <w:sz w:val="24"/>
          <w:szCs w:val="24"/>
        </w:rPr>
        <w:t>licenciatura(</w:t>
      </w:r>
      <w:proofErr w:type="gramEnd"/>
      <w:r w:rsidR="009E48D8">
        <w:rPr>
          <w:rFonts w:ascii="Arial" w:hAnsi="Arial" w:cs="Arial"/>
          <w:sz w:val="24"/>
          <w:szCs w:val="24"/>
        </w:rPr>
        <w:t>no caso da educação física)</w:t>
      </w:r>
    </w:p>
    <w:p w:rsidR="001F5C95" w:rsidRPr="004201EB" w:rsidRDefault="001F5C9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Dificuldades iniciais: Resis</w:t>
      </w:r>
      <w:r w:rsidR="009E48D8">
        <w:rPr>
          <w:rFonts w:ascii="Arial" w:hAnsi="Arial" w:cs="Arial"/>
          <w:sz w:val="24"/>
          <w:szCs w:val="24"/>
        </w:rPr>
        <w:t xml:space="preserve">tência de muitos profissionais, </w:t>
      </w:r>
      <w:r w:rsidRPr="004201EB">
        <w:rPr>
          <w:rFonts w:ascii="Arial" w:hAnsi="Arial" w:cs="Arial"/>
          <w:sz w:val="24"/>
          <w:szCs w:val="24"/>
        </w:rPr>
        <w:t xml:space="preserve">formação muito diversificada, entendimento da categoria </w:t>
      </w:r>
      <w:r w:rsidR="009E48D8">
        <w:rPr>
          <w:rFonts w:ascii="Arial" w:hAnsi="Arial" w:cs="Arial"/>
          <w:sz w:val="24"/>
          <w:szCs w:val="24"/>
        </w:rPr>
        <w:t xml:space="preserve">dos </w:t>
      </w:r>
      <w:r w:rsidRPr="004201EB">
        <w:rPr>
          <w:rFonts w:ascii="Arial" w:hAnsi="Arial" w:cs="Arial"/>
          <w:sz w:val="24"/>
          <w:szCs w:val="24"/>
        </w:rPr>
        <w:t>provisionado</w:t>
      </w:r>
      <w:r w:rsidR="009E48D8">
        <w:rPr>
          <w:rFonts w:ascii="Arial" w:hAnsi="Arial" w:cs="Arial"/>
          <w:sz w:val="24"/>
          <w:szCs w:val="24"/>
        </w:rPr>
        <w:t>s (aqueles que exerciam antes da lei).</w:t>
      </w:r>
    </w:p>
    <w:p w:rsidR="001F5C95" w:rsidRPr="004201EB" w:rsidRDefault="001F5C9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A educação física nasceu com licenciatura, e não bacharelado.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="009E48D8">
        <w:rPr>
          <w:rFonts w:ascii="Arial" w:hAnsi="Arial" w:cs="Arial"/>
          <w:sz w:val="24"/>
          <w:szCs w:val="24"/>
        </w:rPr>
        <w:t>A resolução 3/</w:t>
      </w:r>
      <w:r w:rsidRPr="004201EB">
        <w:rPr>
          <w:rFonts w:ascii="Arial" w:hAnsi="Arial" w:cs="Arial"/>
          <w:sz w:val="24"/>
          <w:szCs w:val="24"/>
        </w:rPr>
        <w:t>1987 (antes da regulamentação)</w:t>
      </w:r>
      <w:r w:rsidR="009E48D8">
        <w:rPr>
          <w:rFonts w:ascii="Arial" w:hAnsi="Arial" w:cs="Arial"/>
          <w:sz w:val="24"/>
          <w:szCs w:val="24"/>
        </w:rPr>
        <w:t>,</w:t>
      </w:r>
      <w:r w:rsidRPr="004201EB">
        <w:rPr>
          <w:rFonts w:ascii="Arial" w:hAnsi="Arial" w:cs="Arial"/>
          <w:sz w:val="24"/>
          <w:szCs w:val="24"/>
        </w:rPr>
        <w:t xml:space="preserve"> criou o bacharelado da educação física no Brasil.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Pr="004201EB">
        <w:rPr>
          <w:rFonts w:ascii="Arial" w:hAnsi="Arial" w:cs="Arial"/>
          <w:sz w:val="24"/>
          <w:szCs w:val="24"/>
        </w:rPr>
        <w:t>O Bacharelado não era protegido pela lei, enquanto a licenciatura tinha ampla atuação. Por isso os bacharéis migravam para a licenciatura.</w:t>
      </w:r>
    </w:p>
    <w:p w:rsidR="001F5C95" w:rsidRPr="004201EB" w:rsidRDefault="001F5C9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 xml:space="preserve">Por isso foi criado o provisionado da educação física: um documento que comprovava a atuação do profissional em certa área de atuação, </w:t>
      </w:r>
      <w:r w:rsidRPr="004201EB">
        <w:rPr>
          <w:rFonts w:ascii="Arial" w:hAnsi="Arial" w:cs="Arial"/>
          <w:sz w:val="24"/>
          <w:szCs w:val="24"/>
        </w:rPr>
        <w:lastRenderedPageBreak/>
        <w:t xml:space="preserve">possibilitando-o a atuar conforme </w:t>
      </w:r>
      <w:r w:rsidR="009E48D8">
        <w:rPr>
          <w:rFonts w:ascii="Arial" w:hAnsi="Arial" w:cs="Arial"/>
          <w:sz w:val="24"/>
          <w:szCs w:val="24"/>
        </w:rPr>
        <w:t>essa base.</w:t>
      </w:r>
      <w:r w:rsidRPr="004201EB">
        <w:rPr>
          <w:rFonts w:ascii="Arial" w:hAnsi="Arial" w:cs="Arial"/>
          <w:sz w:val="24"/>
          <w:szCs w:val="24"/>
        </w:rPr>
        <w:t xml:space="preserve"> O registro </w:t>
      </w:r>
      <w:r w:rsidR="009E48D8">
        <w:rPr>
          <w:rFonts w:ascii="Arial" w:hAnsi="Arial" w:cs="Arial"/>
          <w:sz w:val="24"/>
          <w:szCs w:val="24"/>
        </w:rPr>
        <w:t xml:space="preserve">do provisionado foi extinto, pois tinha data marcada. </w:t>
      </w:r>
    </w:p>
    <w:p w:rsidR="001F5C95" w:rsidRPr="004201EB" w:rsidRDefault="001F5C9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Fiscalização segundo o estatuto: Wagner cita que os americanos costumam sistematizar tudo e nos passar os modelos.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Pr="004201EB">
        <w:rPr>
          <w:rFonts w:ascii="Arial" w:hAnsi="Arial" w:cs="Arial"/>
          <w:sz w:val="24"/>
          <w:szCs w:val="24"/>
        </w:rPr>
        <w:t>Os fiscais precisam entender sobre educação física para realizarem um trabalho efetivo</w:t>
      </w:r>
    </w:p>
    <w:p w:rsidR="001F5C95" w:rsidRPr="004201EB" w:rsidRDefault="001F5C9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 xml:space="preserve">É preciso atentar-se quanto ao uso de nomes. </w:t>
      </w:r>
      <w:proofErr w:type="spellStart"/>
      <w:r w:rsidRPr="004201EB">
        <w:rPr>
          <w:rFonts w:ascii="Arial" w:hAnsi="Arial" w:cs="Arial"/>
          <w:sz w:val="24"/>
          <w:szCs w:val="24"/>
        </w:rPr>
        <w:t>Crosfit</w:t>
      </w:r>
      <w:proofErr w:type="spellEnd"/>
      <w:r w:rsidRPr="004201E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201EB">
        <w:rPr>
          <w:rFonts w:ascii="Arial" w:hAnsi="Arial" w:cs="Arial"/>
          <w:sz w:val="24"/>
          <w:szCs w:val="24"/>
        </w:rPr>
        <w:t>Spinning</w:t>
      </w:r>
      <w:proofErr w:type="spellEnd"/>
      <w:r w:rsidRPr="004201EB">
        <w:rPr>
          <w:rFonts w:ascii="Arial" w:hAnsi="Arial" w:cs="Arial"/>
          <w:sz w:val="24"/>
          <w:szCs w:val="24"/>
        </w:rPr>
        <w:t xml:space="preserve"> e outros são associados a marcas.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="009E48D8">
        <w:rPr>
          <w:rFonts w:ascii="Arial" w:hAnsi="Arial" w:cs="Arial"/>
          <w:sz w:val="24"/>
          <w:szCs w:val="24"/>
        </w:rPr>
        <w:t xml:space="preserve">Há uma confusão quanto </w:t>
      </w:r>
      <w:proofErr w:type="gramStart"/>
      <w:r w:rsidR="009E48D8">
        <w:rPr>
          <w:rFonts w:ascii="Arial" w:hAnsi="Arial" w:cs="Arial"/>
          <w:sz w:val="24"/>
          <w:szCs w:val="24"/>
        </w:rPr>
        <w:t xml:space="preserve">às </w:t>
      </w:r>
      <w:r w:rsidRPr="004201EB">
        <w:rPr>
          <w:rFonts w:ascii="Arial" w:hAnsi="Arial" w:cs="Arial"/>
          <w:sz w:val="24"/>
          <w:szCs w:val="24"/>
        </w:rPr>
        <w:t xml:space="preserve"> lutas</w:t>
      </w:r>
      <w:proofErr w:type="gramEnd"/>
      <w:r w:rsidRPr="004201EB">
        <w:rPr>
          <w:rFonts w:ascii="Arial" w:hAnsi="Arial" w:cs="Arial"/>
          <w:sz w:val="24"/>
          <w:szCs w:val="24"/>
        </w:rPr>
        <w:t>. Se ela for vista como esporte, é necessá</w:t>
      </w:r>
      <w:r w:rsidR="009E48D8">
        <w:rPr>
          <w:rFonts w:ascii="Arial" w:hAnsi="Arial" w:cs="Arial"/>
          <w:sz w:val="24"/>
          <w:szCs w:val="24"/>
        </w:rPr>
        <w:t>ria atuação de um profissional, s</w:t>
      </w:r>
      <w:r w:rsidRPr="004201EB">
        <w:rPr>
          <w:rFonts w:ascii="Arial" w:hAnsi="Arial" w:cs="Arial"/>
          <w:sz w:val="24"/>
          <w:szCs w:val="24"/>
        </w:rPr>
        <w:t>e for considerada arte ma</w:t>
      </w:r>
      <w:r w:rsidR="009E48D8">
        <w:rPr>
          <w:rFonts w:ascii="Arial" w:hAnsi="Arial" w:cs="Arial"/>
          <w:sz w:val="24"/>
          <w:szCs w:val="24"/>
        </w:rPr>
        <w:t>r</w:t>
      </w:r>
      <w:r w:rsidRPr="004201EB">
        <w:rPr>
          <w:rFonts w:ascii="Arial" w:hAnsi="Arial" w:cs="Arial"/>
          <w:sz w:val="24"/>
          <w:szCs w:val="24"/>
        </w:rPr>
        <w:t>cial, não é necessário.</w:t>
      </w:r>
    </w:p>
    <w:p w:rsidR="001F5C95" w:rsidRPr="004201EB" w:rsidRDefault="001F5C95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É preciso cuidar da relação para que não haja um impasse entre fiscal e mercado</w:t>
      </w:r>
      <w:r w:rsidR="004201EB">
        <w:rPr>
          <w:rFonts w:ascii="Arial" w:hAnsi="Arial" w:cs="Arial"/>
          <w:sz w:val="24"/>
          <w:szCs w:val="24"/>
        </w:rPr>
        <w:t xml:space="preserve">. </w:t>
      </w:r>
      <w:r w:rsidRPr="004201EB">
        <w:rPr>
          <w:rFonts w:ascii="Arial" w:hAnsi="Arial" w:cs="Arial"/>
          <w:sz w:val="24"/>
          <w:szCs w:val="24"/>
        </w:rPr>
        <w:t xml:space="preserve">Houve um caso de um profissional (Paraná): um profissional que foi fisiculturista </w:t>
      </w:r>
      <w:r w:rsidR="005C40FF" w:rsidRPr="004201EB">
        <w:rPr>
          <w:rFonts w:ascii="Arial" w:hAnsi="Arial" w:cs="Arial"/>
          <w:sz w:val="24"/>
          <w:szCs w:val="24"/>
        </w:rPr>
        <w:t>e formou-se em educação física à distância</w:t>
      </w:r>
      <w:r w:rsidR="009E48D8">
        <w:rPr>
          <w:rFonts w:ascii="Arial" w:hAnsi="Arial" w:cs="Arial"/>
          <w:sz w:val="24"/>
          <w:szCs w:val="24"/>
        </w:rPr>
        <w:t>,</w:t>
      </w:r>
      <w:r w:rsidR="005C40FF" w:rsidRPr="004201EB">
        <w:rPr>
          <w:rFonts w:ascii="Arial" w:hAnsi="Arial" w:cs="Arial"/>
          <w:sz w:val="24"/>
          <w:szCs w:val="24"/>
        </w:rPr>
        <w:t xml:space="preserve"> no bacharelado.</w:t>
      </w:r>
    </w:p>
    <w:p w:rsidR="005C40FF" w:rsidRPr="004201EB" w:rsidRDefault="005C40FF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Já existem mais de dois mil cursos de educação física no país e 410 mil alunos registrados. A licenciatura parou de crescer, enquanto os cursos de bacharelado crescia.</w:t>
      </w:r>
    </w:p>
    <w:p w:rsidR="005C40FF" w:rsidRPr="004201EB" w:rsidRDefault="005C40FF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O registro</w:t>
      </w:r>
      <w:r w:rsidR="009E48D8">
        <w:rPr>
          <w:rFonts w:ascii="Arial" w:hAnsi="Arial" w:cs="Arial"/>
          <w:sz w:val="24"/>
          <w:szCs w:val="24"/>
        </w:rPr>
        <w:t xml:space="preserve"> é um desafio, pois muito profissionais</w:t>
      </w:r>
      <w:r w:rsidRPr="004201EB">
        <w:rPr>
          <w:rFonts w:ascii="Arial" w:hAnsi="Arial" w:cs="Arial"/>
          <w:sz w:val="24"/>
          <w:szCs w:val="24"/>
        </w:rPr>
        <w:t xml:space="preserve"> não pagam, além de existir um respaldo legal </w:t>
      </w:r>
      <w:r w:rsidR="009E48D8">
        <w:rPr>
          <w:rFonts w:ascii="Arial" w:hAnsi="Arial" w:cs="Arial"/>
          <w:sz w:val="24"/>
          <w:szCs w:val="24"/>
        </w:rPr>
        <w:t xml:space="preserve">de não pagamento </w:t>
      </w:r>
      <w:r w:rsidRPr="004201EB">
        <w:rPr>
          <w:rFonts w:ascii="Arial" w:hAnsi="Arial" w:cs="Arial"/>
          <w:sz w:val="24"/>
          <w:szCs w:val="24"/>
        </w:rPr>
        <w:t>aos professores das Universidades Federais.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Pr="004201EB">
        <w:rPr>
          <w:rFonts w:ascii="Arial" w:hAnsi="Arial" w:cs="Arial"/>
          <w:sz w:val="24"/>
          <w:szCs w:val="24"/>
        </w:rPr>
        <w:t>Segundo Wagner, o problema da falta de equilíbrio legal na questão da Educação Física é cultural e leva-se tempo para que o quadro mude.</w:t>
      </w:r>
    </w:p>
    <w:p w:rsidR="005C40FF" w:rsidRPr="004201EB" w:rsidRDefault="005C40FF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Quando colocam profissionais de educação física em novelas, é função do CONFEF monitorar sua participação.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Pr="004201EB">
        <w:rPr>
          <w:rFonts w:ascii="Arial" w:hAnsi="Arial" w:cs="Arial"/>
          <w:sz w:val="24"/>
          <w:szCs w:val="24"/>
        </w:rPr>
        <w:t>A educação física possui profissionais de todos os tipos, e é preciso evitar o estigma social, muitas vezes ocasionada pela mídia.</w:t>
      </w:r>
    </w:p>
    <w:p w:rsidR="005C40FF" w:rsidRPr="004201EB" w:rsidRDefault="005C40FF" w:rsidP="004201EB">
      <w:pPr>
        <w:ind w:left="360"/>
        <w:jc w:val="both"/>
        <w:rPr>
          <w:rFonts w:ascii="Arial" w:hAnsi="Arial" w:cs="Arial"/>
          <w:sz w:val="24"/>
          <w:szCs w:val="24"/>
        </w:rPr>
      </w:pPr>
      <w:r w:rsidRPr="004201EB">
        <w:rPr>
          <w:rFonts w:ascii="Arial" w:hAnsi="Arial" w:cs="Arial"/>
          <w:sz w:val="24"/>
          <w:szCs w:val="24"/>
        </w:rPr>
        <w:t>Toda área enfrenta problemas e na educação física não é diferente</w:t>
      </w:r>
      <w:r w:rsidR="004201EB">
        <w:rPr>
          <w:rFonts w:ascii="Arial" w:hAnsi="Arial" w:cs="Arial"/>
          <w:sz w:val="24"/>
          <w:szCs w:val="24"/>
        </w:rPr>
        <w:t xml:space="preserve">. </w:t>
      </w:r>
      <w:r w:rsidRPr="004201EB">
        <w:rPr>
          <w:rFonts w:ascii="Arial" w:hAnsi="Arial" w:cs="Arial"/>
          <w:sz w:val="24"/>
          <w:szCs w:val="24"/>
        </w:rPr>
        <w:t xml:space="preserve">Wagner em sua mensagem final: a luta é muito grande, e os leigos muitas vezes tentam ocupar o espaço dos profissionais. Não é porque você praticou </w:t>
      </w:r>
      <w:r w:rsidR="009E48D8">
        <w:rPr>
          <w:rFonts w:ascii="Arial" w:hAnsi="Arial" w:cs="Arial"/>
          <w:sz w:val="24"/>
          <w:szCs w:val="24"/>
        </w:rPr>
        <w:t xml:space="preserve">vôlei </w:t>
      </w:r>
      <w:proofErr w:type="spellStart"/>
      <w:r w:rsidRPr="004201EB">
        <w:rPr>
          <w:rFonts w:ascii="Arial" w:hAnsi="Arial" w:cs="Arial"/>
          <w:sz w:val="24"/>
          <w:szCs w:val="24"/>
        </w:rPr>
        <w:t>ball</w:t>
      </w:r>
      <w:proofErr w:type="spellEnd"/>
      <w:r w:rsidRPr="004201EB">
        <w:rPr>
          <w:rFonts w:ascii="Arial" w:hAnsi="Arial" w:cs="Arial"/>
          <w:sz w:val="24"/>
          <w:szCs w:val="24"/>
        </w:rPr>
        <w:t xml:space="preserve"> que você será um grande instrutor de </w:t>
      </w:r>
      <w:r w:rsidR="009E48D8">
        <w:rPr>
          <w:rFonts w:ascii="Arial" w:hAnsi="Arial" w:cs="Arial"/>
          <w:sz w:val="24"/>
          <w:szCs w:val="24"/>
        </w:rPr>
        <w:t xml:space="preserve">vôlei </w:t>
      </w:r>
      <w:proofErr w:type="spellStart"/>
      <w:r w:rsidRPr="004201EB">
        <w:rPr>
          <w:rFonts w:ascii="Arial" w:hAnsi="Arial" w:cs="Arial"/>
          <w:sz w:val="24"/>
          <w:szCs w:val="24"/>
        </w:rPr>
        <w:t>ball</w:t>
      </w:r>
      <w:proofErr w:type="spellEnd"/>
      <w:r w:rsidRPr="004201EB">
        <w:rPr>
          <w:rFonts w:ascii="Arial" w:hAnsi="Arial" w:cs="Arial"/>
          <w:sz w:val="24"/>
          <w:szCs w:val="24"/>
        </w:rPr>
        <w:t>. Eles entendem o esporte, mas não o ser humano.</w:t>
      </w:r>
      <w:r w:rsidR="004201EB">
        <w:rPr>
          <w:rFonts w:ascii="Arial" w:hAnsi="Arial" w:cs="Arial"/>
          <w:sz w:val="24"/>
          <w:szCs w:val="24"/>
        </w:rPr>
        <w:t xml:space="preserve"> </w:t>
      </w:r>
      <w:r w:rsidR="00987354" w:rsidRPr="004201EB">
        <w:rPr>
          <w:rFonts w:ascii="Arial" w:hAnsi="Arial" w:cs="Arial"/>
          <w:sz w:val="24"/>
          <w:szCs w:val="24"/>
        </w:rPr>
        <w:t>Fiscalizamos para a so</w:t>
      </w:r>
      <w:r w:rsidR="009E48D8">
        <w:rPr>
          <w:rFonts w:ascii="Arial" w:hAnsi="Arial" w:cs="Arial"/>
          <w:sz w:val="24"/>
          <w:szCs w:val="24"/>
        </w:rPr>
        <w:t xml:space="preserve">ciedade, mas precisamos saber </w:t>
      </w:r>
      <w:proofErr w:type="gramStart"/>
      <w:r w:rsidR="009E48D8">
        <w:rPr>
          <w:rFonts w:ascii="Arial" w:hAnsi="Arial" w:cs="Arial"/>
          <w:sz w:val="24"/>
          <w:szCs w:val="24"/>
        </w:rPr>
        <w:t xml:space="preserve">como </w:t>
      </w:r>
      <w:r w:rsidR="00987354" w:rsidRPr="004201EB">
        <w:rPr>
          <w:rFonts w:ascii="Arial" w:hAnsi="Arial" w:cs="Arial"/>
          <w:sz w:val="24"/>
          <w:szCs w:val="24"/>
        </w:rPr>
        <w:t xml:space="preserve"> a</w:t>
      </w:r>
      <w:proofErr w:type="gramEnd"/>
      <w:r w:rsidR="00987354" w:rsidRPr="004201EB">
        <w:rPr>
          <w:rFonts w:ascii="Arial" w:hAnsi="Arial" w:cs="Arial"/>
          <w:sz w:val="24"/>
          <w:szCs w:val="24"/>
        </w:rPr>
        <w:t xml:space="preserve"> sociedade precisa dessa fiscalização</w:t>
      </w:r>
    </w:p>
    <w:p w:rsidR="00DB31D5" w:rsidRDefault="00DB31D5" w:rsidP="00DB31D5">
      <w:pPr>
        <w:jc w:val="both"/>
        <w:rPr>
          <w:rFonts w:ascii="Arial" w:hAnsi="Arial" w:cs="Arial"/>
          <w:sz w:val="24"/>
          <w:szCs w:val="24"/>
        </w:rPr>
      </w:pPr>
    </w:p>
    <w:p w:rsidR="00DB31D5" w:rsidRDefault="005C40FF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Perguntas:</w:t>
      </w:r>
    </w:p>
    <w:p w:rsidR="005C40FF" w:rsidRDefault="005C40FF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Leandro Coelho</w:t>
      </w:r>
      <w:r w:rsidR="00987354">
        <w:rPr>
          <w:rFonts w:ascii="Arial" w:hAnsi="Arial" w:cs="Arial"/>
          <w:sz w:val="24"/>
          <w:szCs w:val="24"/>
        </w:rPr>
        <w:t xml:space="preserve"> (CFN)</w:t>
      </w:r>
      <w:r>
        <w:rPr>
          <w:rFonts w:ascii="Arial" w:hAnsi="Arial" w:cs="Arial"/>
          <w:sz w:val="24"/>
          <w:szCs w:val="24"/>
        </w:rPr>
        <w:t xml:space="preserve"> assume o debate entre Wagner Gomes</w:t>
      </w:r>
      <w:r w:rsidR="00987354">
        <w:rPr>
          <w:rFonts w:ascii="Arial" w:hAnsi="Arial" w:cs="Arial"/>
          <w:sz w:val="24"/>
          <w:szCs w:val="24"/>
        </w:rPr>
        <w:t xml:space="preserve"> e Fábio André, abordando a participação e os limites dos profissionais. É percebido que este desafio está presente em diferentes áreas de atuação. Wagner Gomes cita exemplos como o Pilates, que deve ser aplicado por um profissional de educação física em parceria com o fisioterapeuta, e a ginástica laboral, que deve ser aplicada por um fisioterapeuta em casos de problemas.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Palestra – Fábio André </w:t>
      </w:r>
      <w:proofErr w:type="spellStart"/>
      <w:r>
        <w:rPr>
          <w:rFonts w:ascii="Arial" w:hAnsi="Arial" w:cs="Arial"/>
          <w:sz w:val="24"/>
          <w:szCs w:val="24"/>
        </w:rPr>
        <w:t>Guaragni</w:t>
      </w:r>
      <w:proofErr w:type="spellEnd"/>
      <w:r>
        <w:rPr>
          <w:rFonts w:ascii="Arial" w:hAnsi="Arial" w:cs="Arial"/>
          <w:sz w:val="24"/>
          <w:szCs w:val="24"/>
        </w:rPr>
        <w:t xml:space="preserve"> (MP/PR)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Palestra: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Fábio começa traçando um paralelo entre Nutrição e Direito perguntando: “O que é uma ciência do dever/ser? Ela analisa o que as coisas </w:t>
      </w:r>
      <w:r w:rsidR="009E48D8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são”</w:t>
      </w:r>
      <w:r w:rsidR="009E48D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enquanto o direito analisa o que as coisas </w:t>
      </w:r>
      <w:r w:rsidR="009E48D8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devem</w:t>
      </w:r>
      <w:r w:rsidR="009E48D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ser.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profissional do Direito necessariamente deve partir de um diagnóstico sociológic</w:t>
      </w:r>
      <w:r w:rsidR="009E48D8">
        <w:rPr>
          <w:rFonts w:ascii="Arial" w:hAnsi="Arial" w:cs="Arial"/>
          <w:sz w:val="24"/>
          <w:szCs w:val="24"/>
        </w:rPr>
        <w:t xml:space="preserve">o, procurando entender o que “é” e definir o </w:t>
      </w:r>
      <w:proofErr w:type="gramStart"/>
      <w:r w:rsidR="009E48D8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 xml:space="preserve"> </w:t>
      </w:r>
      <w:r w:rsidR="009E48D8">
        <w:rPr>
          <w:rFonts w:ascii="Arial" w:hAnsi="Arial" w:cs="Arial"/>
          <w:sz w:val="24"/>
          <w:szCs w:val="24"/>
        </w:rPr>
        <w:t>“</w:t>
      </w:r>
      <w:proofErr w:type="gramEnd"/>
      <w:r>
        <w:rPr>
          <w:rFonts w:ascii="Arial" w:hAnsi="Arial" w:cs="Arial"/>
          <w:sz w:val="24"/>
          <w:szCs w:val="24"/>
        </w:rPr>
        <w:t>deve</w:t>
      </w:r>
      <w:r w:rsidR="009E48D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ser. 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ponto de partida é: qual é a moldura onde nos encontramos? É preciso pensar em quem consome o serviço de um nutricionista, definindo a relação dele com o próprio corpo e com o que ele sabe.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“Porque o leigo tem tomado o lugar dos especialistas?” e “Como nos relacionamos com nosso corpo?” são perguntas levantadas pelo doutor.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idade média o corpo humano era visto como algo feito para ser maltratado, uma relação com o corpo de cristo. Cultivando feridas e doenças como se fossem um verdadeiro “passaporte para o céu”. O homem desejava o descarte do corpo, pois o importante era o que vinha depois.</w:t>
      </w:r>
    </w:p>
    <w:p w:rsidR="00987354" w:rsidRDefault="00987354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Hoje a sociedade vive uma situação reversa. Não se acredita mais em algo a longo prazo e enxerga o corpo como o “limite”. Ao invés do ato de livrar-se do corpo, acreditamos em leva-lo até onde puder. Hoje</w:t>
      </w:r>
      <w:r w:rsidR="00AD147E">
        <w:rPr>
          <w:rFonts w:ascii="Arial" w:hAnsi="Arial" w:cs="Arial"/>
          <w:sz w:val="24"/>
          <w:szCs w:val="24"/>
        </w:rPr>
        <w:t xml:space="preserve"> nós temos </w:t>
      </w:r>
      <w:r w:rsidR="008707EB">
        <w:rPr>
          <w:rFonts w:ascii="Arial" w:hAnsi="Arial" w:cs="Arial"/>
          <w:sz w:val="24"/>
          <w:szCs w:val="24"/>
        </w:rPr>
        <w:t>o “</w:t>
      </w:r>
      <w:r w:rsidR="00AD147E">
        <w:rPr>
          <w:rFonts w:ascii="Arial" w:hAnsi="Arial" w:cs="Arial"/>
          <w:sz w:val="24"/>
          <w:szCs w:val="24"/>
        </w:rPr>
        <w:t>culto</w:t>
      </w:r>
      <w:r w:rsidR="008707EB">
        <w:rPr>
          <w:rFonts w:ascii="Arial" w:hAnsi="Arial" w:cs="Arial"/>
          <w:sz w:val="24"/>
          <w:szCs w:val="24"/>
        </w:rPr>
        <w:t>”</w:t>
      </w:r>
      <w:r w:rsidR="00AD147E">
        <w:rPr>
          <w:rFonts w:ascii="Arial" w:hAnsi="Arial" w:cs="Arial"/>
          <w:sz w:val="24"/>
          <w:szCs w:val="24"/>
        </w:rPr>
        <w:t xml:space="preserve"> ao corpo.</w:t>
      </w:r>
    </w:p>
    <w:p w:rsidR="00987354" w:rsidRDefault="008707EB" w:rsidP="00DB31D5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Baumain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87354">
        <w:rPr>
          <w:rFonts w:ascii="Arial" w:hAnsi="Arial" w:cs="Arial"/>
          <w:sz w:val="24"/>
          <w:szCs w:val="24"/>
        </w:rPr>
        <w:t>diz</w:t>
      </w:r>
      <w:r w:rsidR="00AD147E">
        <w:rPr>
          <w:rFonts w:ascii="Arial" w:hAnsi="Arial" w:cs="Arial"/>
          <w:sz w:val="24"/>
          <w:szCs w:val="24"/>
        </w:rPr>
        <w:t xml:space="preserve"> que hoje não existem grandes discursos, e aqueles que eram utilizados nos séculos anteriores foram esquecidos. Hoje não existem crenças, e sim o pensamento de tornar meu corpo uma obra prima de mim mesmo.</w:t>
      </w:r>
    </w:p>
    <w:p w:rsidR="00AD147E" w:rsidRDefault="00AD147E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Hoje nós procuramos sentir e vivenciar experiências</w:t>
      </w:r>
      <w:r w:rsidR="008707EB">
        <w:rPr>
          <w:rFonts w:ascii="Arial" w:hAnsi="Arial" w:cs="Arial"/>
          <w:sz w:val="24"/>
          <w:szCs w:val="24"/>
        </w:rPr>
        <w:t xml:space="preserve"> imediatas e fortes</w:t>
      </w:r>
      <w:r>
        <w:rPr>
          <w:rFonts w:ascii="Arial" w:hAnsi="Arial" w:cs="Arial"/>
          <w:sz w:val="24"/>
          <w:szCs w:val="24"/>
        </w:rPr>
        <w:t xml:space="preserve">. Essa característica é exatamente a </w:t>
      </w:r>
      <w:r w:rsidRPr="004201EB">
        <w:rPr>
          <w:rFonts w:ascii="Arial" w:hAnsi="Arial" w:cs="Arial"/>
          <w:sz w:val="24"/>
          <w:szCs w:val="24"/>
        </w:rPr>
        <w:t>do consumidor padrão do nutricionista</w:t>
      </w:r>
      <w:r>
        <w:rPr>
          <w:rFonts w:ascii="Arial" w:hAnsi="Arial" w:cs="Arial"/>
          <w:sz w:val="24"/>
          <w:szCs w:val="24"/>
        </w:rPr>
        <w:t>.</w:t>
      </w:r>
    </w:p>
    <w:p w:rsidR="00AD147E" w:rsidRDefault="00AD147E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Fábio cita que trocamos o real pelo virtual, meios de comunicação, acontecimentos instantâneos. Hoje a história anda mais rápido que a própria história. Neste momento, ele nos conta o exemplo do “Caso Eloá”, que foi teve ampla cobertura da mídia. Vivemos uma sociedade imagética.</w:t>
      </w:r>
    </w:p>
    <w:p w:rsidR="00AD147E" w:rsidRDefault="00AD147E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“Nós transformamos a sociedade do espetáculo em sociedade pedagógica”. Nós aprendemos com a mídia o que devíamos aprender em universidades. Portanto, os leigos tomam espaço dos profissionais.</w:t>
      </w:r>
    </w:p>
    <w:p w:rsidR="00AD147E" w:rsidRDefault="00AD147E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internet mudou nossa relação com o conhecimento. Nosso conhecimento não está mais em nossa mente, e sim no computador ou no celular, ou seja, os meios de comunicar um conhecimento antes era um privilégio e hoje não existe mais. O conhecimento não é mais restrito aos especialistas.</w:t>
      </w:r>
    </w:p>
    <w:p w:rsidR="00AD147E" w:rsidRDefault="00AD147E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partir do momento em que o usuário está na internet ele dispensa os espec</w:t>
      </w:r>
      <w:r w:rsidR="008707EB">
        <w:rPr>
          <w:rFonts w:ascii="Arial" w:hAnsi="Arial" w:cs="Arial"/>
          <w:sz w:val="24"/>
          <w:szCs w:val="24"/>
        </w:rPr>
        <w:t>ialistas, e quem antes só possuía</w:t>
      </w:r>
      <w:r>
        <w:rPr>
          <w:rFonts w:ascii="Arial" w:hAnsi="Arial" w:cs="Arial"/>
          <w:sz w:val="24"/>
          <w:szCs w:val="24"/>
        </w:rPr>
        <w:t xml:space="preserve"> ouvidos, agora possui voz. Fábio cita as blogueiras fitness como alusão a este fato.</w:t>
      </w:r>
    </w:p>
    <w:p w:rsidR="00AD147E" w:rsidRDefault="006A54B7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preocupação é preservar a exclus</w:t>
      </w:r>
      <w:r w:rsidR="008707EB">
        <w:rPr>
          <w:rFonts w:ascii="Arial" w:hAnsi="Arial" w:cs="Arial"/>
          <w:sz w:val="24"/>
          <w:szCs w:val="24"/>
        </w:rPr>
        <w:t>ividade da nutrição em relação às</w:t>
      </w:r>
      <w:r>
        <w:rPr>
          <w:rFonts w:ascii="Arial" w:hAnsi="Arial" w:cs="Arial"/>
          <w:sz w:val="24"/>
          <w:szCs w:val="24"/>
        </w:rPr>
        <w:t xml:space="preserve"> suas áreas de atuação, entre eles, três campos que vêm sendo ofendidos pela sociedade atual. A nutrição esportiva vem sofrendo de forma brutal</w:t>
      </w:r>
      <w:r w:rsidR="00BD5A48">
        <w:rPr>
          <w:rFonts w:ascii="Arial" w:hAnsi="Arial" w:cs="Arial"/>
          <w:sz w:val="24"/>
          <w:szCs w:val="24"/>
        </w:rPr>
        <w:t>. Resume-se uma atuação profissional a páginas de internet. A nutrição clínica sofre, onde as propriedades de um alimento, que devia ser uma exclusividade profissional, hoje é feita por todos.</w:t>
      </w:r>
    </w:p>
    <w:p w:rsidR="00BD5A48" w:rsidRDefault="00BD5A4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Partindo para o direito e suas “velhas armas”, o dever/ser diz. Citando os artigos 5 e 13 da constituição federal, Fábio cita algo essencial: para se preservar um público, é obrigatório que o profissional possua a qualificação necessária. O </w:t>
      </w:r>
      <w:r w:rsidR="004201EB" w:rsidRPr="004201EB">
        <w:rPr>
          <w:rFonts w:ascii="Arial" w:hAnsi="Arial" w:cs="Arial"/>
          <w:sz w:val="24"/>
          <w:szCs w:val="24"/>
        </w:rPr>
        <w:t>S</w:t>
      </w:r>
      <w:r w:rsidRPr="004201EB">
        <w:rPr>
          <w:rFonts w:ascii="Arial" w:hAnsi="Arial" w:cs="Arial"/>
          <w:sz w:val="24"/>
          <w:szCs w:val="24"/>
        </w:rPr>
        <w:t>upremo reconsiderou em dois casos a exigência de qualificação onde a falta de registro não gera danos ao público:</w:t>
      </w:r>
      <w:r>
        <w:rPr>
          <w:rFonts w:ascii="Arial" w:hAnsi="Arial" w:cs="Arial"/>
          <w:sz w:val="24"/>
          <w:szCs w:val="24"/>
        </w:rPr>
        <w:t xml:space="preserve"> Jornalistas e Músicos. Na Nutrição isso não ocorre, pois o conhecimento é obrigatório e afeta diretamente a saúde das pessoas. </w:t>
      </w:r>
    </w:p>
    <w:p w:rsidR="00BD5A48" w:rsidRDefault="00BD5A4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teoria, a arma do direito para fiscalização é recorrer ao direito penal, tendo assim uma contravenção penal</w:t>
      </w:r>
      <w:r w:rsidR="006C4278">
        <w:rPr>
          <w:rFonts w:ascii="Arial" w:hAnsi="Arial" w:cs="Arial"/>
          <w:sz w:val="24"/>
          <w:szCs w:val="24"/>
        </w:rPr>
        <w:t xml:space="preserve"> (Artigo 47 da lei de contravenções penais)</w:t>
      </w:r>
      <w:r>
        <w:rPr>
          <w:rFonts w:ascii="Arial" w:hAnsi="Arial" w:cs="Arial"/>
          <w:sz w:val="24"/>
          <w:szCs w:val="24"/>
        </w:rPr>
        <w:t>.</w:t>
      </w:r>
    </w:p>
    <w:p w:rsidR="006C4278" w:rsidRDefault="00BD5A4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Fábio cita que, no Brasil, todos os crimes com pena máximo de dois anos e contravenções penais são resolvidos </w:t>
      </w:r>
      <w:r w:rsidR="008707EB">
        <w:rPr>
          <w:rFonts w:ascii="Arial" w:hAnsi="Arial" w:cs="Arial"/>
          <w:sz w:val="24"/>
          <w:szCs w:val="24"/>
        </w:rPr>
        <w:t xml:space="preserve">através de multas e acordos (de </w:t>
      </w:r>
      <w:r>
        <w:rPr>
          <w:rFonts w:ascii="Arial" w:hAnsi="Arial" w:cs="Arial"/>
          <w:sz w:val="24"/>
          <w:szCs w:val="24"/>
        </w:rPr>
        <w:t xml:space="preserve">prestação de serviços, </w:t>
      </w:r>
      <w:r w:rsidR="006C4278">
        <w:rPr>
          <w:rFonts w:ascii="Arial" w:hAnsi="Arial" w:cs="Arial"/>
          <w:sz w:val="24"/>
          <w:szCs w:val="24"/>
        </w:rPr>
        <w:t xml:space="preserve">suspensão do registro profissional, entre outros). </w:t>
      </w:r>
    </w:p>
    <w:p w:rsidR="006C4278" w:rsidRDefault="006C427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Muitos acreditam que o artigo 282 dev</w:t>
      </w:r>
      <w:r w:rsidR="008707EB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>ia ser abrangido, inserindo também o nutricionista nas profissões citadas. O código foi feito para a áre</w:t>
      </w:r>
      <w:r w:rsidR="008707EB">
        <w:rPr>
          <w:rFonts w:ascii="Arial" w:hAnsi="Arial" w:cs="Arial"/>
          <w:sz w:val="24"/>
          <w:szCs w:val="24"/>
        </w:rPr>
        <w:t xml:space="preserve">a de saúde e inclui </w:t>
      </w:r>
      <w:proofErr w:type="spellStart"/>
      <w:r w:rsidR="008707EB">
        <w:rPr>
          <w:rFonts w:ascii="Arial" w:hAnsi="Arial" w:cs="Arial"/>
          <w:sz w:val="24"/>
          <w:szCs w:val="24"/>
        </w:rPr>
        <w:t>nutrólogos</w:t>
      </w:r>
      <w:proofErr w:type="spellEnd"/>
      <w:r w:rsidR="008707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não </w:t>
      </w:r>
      <w:r w:rsidR="008707EB">
        <w:rPr>
          <w:rFonts w:ascii="Arial" w:hAnsi="Arial" w:cs="Arial"/>
          <w:sz w:val="24"/>
          <w:szCs w:val="24"/>
        </w:rPr>
        <w:t xml:space="preserve">os </w:t>
      </w:r>
      <w:r>
        <w:rPr>
          <w:rFonts w:ascii="Arial" w:hAnsi="Arial" w:cs="Arial"/>
          <w:sz w:val="24"/>
          <w:szCs w:val="24"/>
        </w:rPr>
        <w:t>nutricionistas.</w:t>
      </w:r>
    </w:p>
    <w:p w:rsidR="006C4278" w:rsidRDefault="006C427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Outra resposta jurídica é o direito administrativo/disciplinar, que trata da atividade fiscal dos conselhos regionais de nutrição. Segundo a Lei 6583, o Conselho Regional de Nutrição exerce a atividade fiscalizadora, proibindo profissionais que não possuem </w:t>
      </w:r>
      <w:r w:rsidR="008707EB">
        <w:rPr>
          <w:rFonts w:ascii="Arial" w:hAnsi="Arial" w:cs="Arial"/>
          <w:sz w:val="24"/>
          <w:szCs w:val="24"/>
        </w:rPr>
        <w:t>formação superior e não se registram no C</w:t>
      </w:r>
      <w:r>
        <w:rPr>
          <w:rFonts w:ascii="Arial" w:hAnsi="Arial" w:cs="Arial"/>
          <w:sz w:val="24"/>
          <w:szCs w:val="24"/>
        </w:rPr>
        <w:t>onselho.</w:t>
      </w:r>
    </w:p>
    <w:p w:rsidR="006C4278" w:rsidRDefault="006C427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Fábio diz que é preciso rever urgentemente as formas de punições atualmente adotadas, revendo os profissionais abrangidos pelas leis e as penas utilizadas.</w:t>
      </w:r>
    </w:p>
    <w:p w:rsidR="006C4278" w:rsidRDefault="006C427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grande pena para uma pessoa jurídica não está em multas, e sim na imagem como empresa.</w:t>
      </w:r>
    </w:p>
    <w:p w:rsidR="006C4278" w:rsidRDefault="006C427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Segundo o STJ: </w:t>
      </w:r>
      <w:r w:rsidR="00F6702A">
        <w:rPr>
          <w:rFonts w:ascii="Arial" w:hAnsi="Arial" w:cs="Arial"/>
          <w:sz w:val="24"/>
          <w:szCs w:val="24"/>
        </w:rPr>
        <w:t>foi pacificado que “</w:t>
      </w:r>
      <w:r>
        <w:rPr>
          <w:rFonts w:ascii="Arial" w:hAnsi="Arial" w:cs="Arial"/>
          <w:sz w:val="24"/>
          <w:szCs w:val="24"/>
        </w:rPr>
        <w:t>re</w:t>
      </w:r>
      <w:r w:rsidR="00F6702A">
        <w:rPr>
          <w:rFonts w:ascii="Arial" w:hAnsi="Arial" w:cs="Arial"/>
          <w:sz w:val="24"/>
          <w:szCs w:val="24"/>
        </w:rPr>
        <w:t>staurantes e bares” não precisam trabalhar com auxílio de um nutricionista.</w:t>
      </w:r>
    </w:p>
    <w:p w:rsidR="00F6702A" w:rsidRDefault="00F6702A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Fábio conclui a palestra</w:t>
      </w:r>
      <w:r w:rsidR="004201EB">
        <w:rPr>
          <w:rFonts w:ascii="Arial" w:hAnsi="Arial" w:cs="Arial"/>
          <w:sz w:val="24"/>
          <w:szCs w:val="24"/>
        </w:rPr>
        <w:t>: problemas relacionados à jurisdição de restaurantes e à “moldura”, previamente ci</w:t>
      </w:r>
      <w:r w:rsidR="008707EB">
        <w:rPr>
          <w:rFonts w:ascii="Arial" w:hAnsi="Arial" w:cs="Arial"/>
          <w:sz w:val="24"/>
          <w:szCs w:val="24"/>
        </w:rPr>
        <w:t xml:space="preserve">tada, conversam com </w:t>
      </w:r>
      <w:proofErr w:type="gramStart"/>
      <w:r w:rsidR="008707EB">
        <w:rPr>
          <w:rFonts w:ascii="Arial" w:hAnsi="Arial" w:cs="Arial"/>
          <w:sz w:val="24"/>
          <w:szCs w:val="24"/>
        </w:rPr>
        <w:t>as nutrição</w:t>
      </w:r>
      <w:r w:rsidR="004201EB">
        <w:rPr>
          <w:rFonts w:ascii="Arial" w:hAnsi="Arial" w:cs="Arial"/>
          <w:sz w:val="24"/>
          <w:szCs w:val="24"/>
        </w:rPr>
        <w:t xml:space="preserve"> coletiva</w:t>
      </w:r>
      <w:proofErr w:type="gramEnd"/>
      <w:r w:rsidR="004201EB">
        <w:rPr>
          <w:rFonts w:ascii="Arial" w:hAnsi="Arial" w:cs="Arial"/>
          <w:sz w:val="24"/>
          <w:szCs w:val="24"/>
        </w:rPr>
        <w:t>, desportiva e clínica.</w:t>
      </w:r>
    </w:p>
    <w:p w:rsidR="00F6702A" w:rsidRDefault="00F6702A" w:rsidP="00DB31D5">
      <w:pPr>
        <w:jc w:val="both"/>
        <w:rPr>
          <w:rFonts w:ascii="Arial" w:hAnsi="Arial" w:cs="Arial"/>
          <w:sz w:val="24"/>
          <w:szCs w:val="24"/>
        </w:rPr>
      </w:pPr>
    </w:p>
    <w:p w:rsidR="00F6702A" w:rsidRPr="00EE34C3" w:rsidRDefault="00F6702A" w:rsidP="00DB31D5">
      <w:pPr>
        <w:jc w:val="both"/>
        <w:rPr>
          <w:rFonts w:ascii="Arial" w:hAnsi="Arial" w:cs="Arial"/>
          <w:b/>
          <w:sz w:val="24"/>
          <w:szCs w:val="24"/>
        </w:rPr>
      </w:pPr>
      <w:r w:rsidRPr="00EE34C3">
        <w:rPr>
          <w:rFonts w:ascii="Arial" w:hAnsi="Arial" w:cs="Arial"/>
          <w:b/>
          <w:sz w:val="24"/>
          <w:szCs w:val="24"/>
        </w:rPr>
        <w:t>Perguntas:</w:t>
      </w:r>
    </w:p>
    <w:p w:rsidR="00803B38" w:rsidRPr="00DB31D5" w:rsidRDefault="00F6702A" w:rsidP="00803B38">
      <w:pPr>
        <w:jc w:val="both"/>
        <w:rPr>
          <w:rFonts w:ascii="Arial" w:hAnsi="Arial" w:cs="Arial"/>
          <w:sz w:val="24"/>
          <w:szCs w:val="24"/>
        </w:rPr>
      </w:pPr>
      <w:r w:rsidRPr="00336AC9">
        <w:rPr>
          <w:rFonts w:ascii="Arial" w:hAnsi="Arial" w:cs="Arial"/>
          <w:b/>
          <w:sz w:val="24"/>
          <w:szCs w:val="24"/>
        </w:rPr>
        <w:lastRenderedPageBreak/>
        <w:t xml:space="preserve">1 – </w:t>
      </w:r>
      <w:r>
        <w:rPr>
          <w:rFonts w:ascii="Arial" w:hAnsi="Arial" w:cs="Arial"/>
          <w:sz w:val="24"/>
          <w:szCs w:val="24"/>
        </w:rPr>
        <w:t>Se a gente considerar que um profissional não inscrito no conselho é leigo, c</w:t>
      </w:r>
      <w:r w:rsidR="00803B38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mo trataríamos a atuação do docente? Temos professores que são docentes e não estão inscritos no conselho. Nós deveríamos prov</w:t>
      </w:r>
      <w:r w:rsidR="00552772">
        <w:rPr>
          <w:rFonts w:ascii="Arial" w:hAnsi="Arial" w:cs="Arial"/>
          <w:sz w:val="24"/>
          <w:szCs w:val="24"/>
        </w:rPr>
        <w:t>ar o dano que ele dá a formação.</w:t>
      </w:r>
      <w:r w:rsidR="00803B38">
        <w:rPr>
          <w:rFonts w:ascii="Arial" w:hAnsi="Arial" w:cs="Arial"/>
          <w:sz w:val="24"/>
          <w:szCs w:val="24"/>
        </w:rPr>
        <w:t xml:space="preserve"> É preciso convencer o julgador quanto ao dano moral do conteúdo passado. Na ação civil pública é necessário um trabalho de convencimento</w:t>
      </w:r>
    </w:p>
    <w:p w:rsidR="00F6702A" w:rsidRDefault="00F6702A" w:rsidP="00DB31D5">
      <w:pPr>
        <w:jc w:val="both"/>
        <w:rPr>
          <w:rFonts w:ascii="Arial" w:hAnsi="Arial" w:cs="Arial"/>
          <w:sz w:val="24"/>
          <w:szCs w:val="24"/>
        </w:rPr>
      </w:pPr>
    </w:p>
    <w:p w:rsidR="00241F95" w:rsidRPr="00241F95" w:rsidRDefault="00552772" w:rsidP="00DB31D5">
      <w:pPr>
        <w:jc w:val="both"/>
        <w:rPr>
          <w:rFonts w:ascii="Arial" w:hAnsi="Arial" w:cs="Arial"/>
          <w:b/>
          <w:sz w:val="24"/>
          <w:szCs w:val="24"/>
        </w:rPr>
      </w:pPr>
      <w:r w:rsidRPr="00241F95">
        <w:rPr>
          <w:rFonts w:ascii="Arial" w:hAnsi="Arial" w:cs="Arial"/>
          <w:b/>
          <w:sz w:val="24"/>
          <w:szCs w:val="24"/>
        </w:rPr>
        <w:t xml:space="preserve">Resposta: </w:t>
      </w:r>
    </w:p>
    <w:p w:rsidR="00552772" w:rsidRDefault="00241F95" w:rsidP="00DB31D5">
      <w:pPr>
        <w:jc w:val="both"/>
        <w:rPr>
          <w:rFonts w:ascii="Arial" w:hAnsi="Arial" w:cs="Arial"/>
          <w:sz w:val="24"/>
          <w:szCs w:val="24"/>
        </w:rPr>
      </w:pPr>
      <w:r w:rsidRPr="00241F95">
        <w:rPr>
          <w:rFonts w:ascii="Arial" w:hAnsi="Arial" w:cs="Arial"/>
          <w:b/>
          <w:sz w:val="24"/>
          <w:szCs w:val="24"/>
        </w:rPr>
        <w:t>DR Fábio:</w:t>
      </w:r>
      <w:r>
        <w:rPr>
          <w:rFonts w:ascii="Arial" w:hAnsi="Arial" w:cs="Arial"/>
          <w:sz w:val="24"/>
          <w:szCs w:val="24"/>
        </w:rPr>
        <w:t xml:space="preserve"> Q</w:t>
      </w:r>
      <w:r w:rsidR="00552772">
        <w:rPr>
          <w:rFonts w:ascii="Arial" w:hAnsi="Arial" w:cs="Arial"/>
          <w:sz w:val="24"/>
          <w:szCs w:val="24"/>
        </w:rPr>
        <w:t>uando se trata de matéria criminal não é preciso provar o dano, pois o exercício irregular da profissão comprova “Perigo Abstrato”. Todo aquele profissional que ministra uma dieta ou alguma função da profissão sem entender suas aplicações está oferecendo perigo abstrato. Se o sujeito entra em sala sem a devida inscrição ele se enquadra na mesma lei.</w:t>
      </w:r>
    </w:p>
    <w:p w:rsidR="00552772" w:rsidRDefault="00552772" w:rsidP="00DB31D5">
      <w:pPr>
        <w:jc w:val="both"/>
        <w:rPr>
          <w:rFonts w:ascii="Arial" w:hAnsi="Arial" w:cs="Arial"/>
          <w:sz w:val="24"/>
          <w:szCs w:val="24"/>
        </w:rPr>
      </w:pPr>
    </w:p>
    <w:p w:rsidR="00803B38" w:rsidRDefault="00803B38" w:rsidP="00DB31D5">
      <w:pPr>
        <w:jc w:val="both"/>
        <w:rPr>
          <w:rFonts w:ascii="Arial" w:hAnsi="Arial" w:cs="Arial"/>
          <w:sz w:val="24"/>
          <w:szCs w:val="24"/>
        </w:rPr>
      </w:pPr>
      <w:r w:rsidRPr="00336AC9">
        <w:rPr>
          <w:rFonts w:ascii="Arial" w:hAnsi="Arial" w:cs="Arial"/>
          <w:b/>
          <w:sz w:val="24"/>
          <w:szCs w:val="24"/>
        </w:rPr>
        <w:t xml:space="preserve">2 </w:t>
      </w:r>
      <w:r w:rsidR="00F6702A" w:rsidRPr="00336AC9">
        <w:rPr>
          <w:rFonts w:ascii="Arial" w:hAnsi="Arial" w:cs="Arial"/>
          <w:b/>
          <w:sz w:val="24"/>
          <w:szCs w:val="24"/>
        </w:rPr>
        <w:t>-</w:t>
      </w:r>
      <w:r w:rsidR="00F6702A">
        <w:rPr>
          <w:rFonts w:ascii="Arial" w:hAnsi="Arial" w:cs="Arial"/>
          <w:sz w:val="24"/>
          <w:szCs w:val="24"/>
        </w:rPr>
        <w:t xml:space="preserve"> O ensino</w:t>
      </w:r>
      <w:r>
        <w:rPr>
          <w:rFonts w:ascii="Arial" w:hAnsi="Arial" w:cs="Arial"/>
          <w:sz w:val="24"/>
          <w:szCs w:val="24"/>
        </w:rPr>
        <w:t xml:space="preserve"> a distância tem sido um dilema e vem sido praticado por diversas empresas da educação</w:t>
      </w:r>
      <w:r w:rsidR="00BC2236">
        <w:rPr>
          <w:rFonts w:ascii="Arial" w:hAnsi="Arial" w:cs="Arial"/>
          <w:sz w:val="24"/>
          <w:szCs w:val="24"/>
        </w:rPr>
        <w:t>, como podemos comprovar seus danos a formação profissional?</w:t>
      </w:r>
    </w:p>
    <w:p w:rsidR="00241F95" w:rsidRDefault="00552772" w:rsidP="00DB31D5">
      <w:pPr>
        <w:jc w:val="both"/>
        <w:rPr>
          <w:rFonts w:ascii="Arial" w:hAnsi="Arial" w:cs="Arial"/>
          <w:sz w:val="24"/>
          <w:szCs w:val="24"/>
        </w:rPr>
      </w:pPr>
      <w:r w:rsidRPr="00552772">
        <w:rPr>
          <w:rFonts w:ascii="Arial" w:hAnsi="Arial" w:cs="Arial"/>
          <w:b/>
          <w:sz w:val="24"/>
          <w:szCs w:val="24"/>
        </w:rPr>
        <w:t>Resposta:</w:t>
      </w:r>
      <w:r>
        <w:rPr>
          <w:rFonts w:ascii="Arial" w:hAnsi="Arial" w:cs="Arial"/>
          <w:sz w:val="24"/>
          <w:szCs w:val="24"/>
        </w:rPr>
        <w:t xml:space="preserve"> </w:t>
      </w:r>
    </w:p>
    <w:p w:rsidR="00803B38" w:rsidRDefault="00241F95" w:rsidP="00DB31D5">
      <w:pPr>
        <w:jc w:val="both"/>
        <w:rPr>
          <w:rFonts w:ascii="Arial" w:hAnsi="Arial" w:cs="Arial"/>
          <w:sz w:val="24"/>
          <w:szCs w:val="24"/>
        </w:rPr>
      </w:pPr>
      <w:r w:rsidRPr="00241F95">
        <w:rPr>
          <w:rFonts w:ascii="Arial" w:hAnsi="Arial" w:cs="Arial"/>
          <w:b/>
          <w:sz w:val="24"/>
          <w:szCs w:val="24"/>
        </w:rPr>
        <w:t>DR Fábio:</w:t>
      </w:r>
      <w:r>
        <w:rPr>
          <w:rFonts w:ascii="Arial" w:hAnsi="Arial" w:cs="Arial"/>
          <w:sz w:val="24"/>
          <w:szCs w:val="24"/>
        </w:rPr>
        <w:t xml:space="preserve"> </w:t>
      </w:r>
      <w:r w:rsidR="00803B38">
        <w:rPr>
          <w:rFonts w:ascii="Arial" w:hAnsi="Arial" w:cs="Arial"/>
          <w:sz w:val="24"/>
          <w:szCs w:val="24"/>
        </w:rPr>
        <w:t xml:space="preserve">Infelizmente, esta é uma maré que não vai ser revertida. O ensino a distância é uma tentativa de adaptação a nova forma de compartilhar </w:t>
      </w:r>
      <w:r w:rsidR="00BC2236">
        <w:rPr>
          <w:rFonts w:ascii="Arial" w:hAnsi="Arial" w:cs="Arial"/>
          <w:sz w:val="24"/>
          <w:szCs w:val="24"/>
        </w:rPr>
        <w:t xml:space="preserve">o conhecimento. </w:t>
      </w:r>
      <w:r w:rsidR="00803B38">
        <w:rPr>
          <w:rFonts w:ascii="Arial" w:hAnsi="Arial" w:cs="Arial"/>
          <w:sz w:val="24"/>
          <w:szCs w:val="24"/>
        </w:rPr>
        <w:t xml:space="preserve">O sujeito de hoje está mais disposto a adquirir conhecimentos de forma </w:t>
      </w:r>
      <w:r w:rsidR="00BC2236">
        <w:rPr>
          <w:rFonts w:ascii="Arial" w:hAnsi="Arial" w:cs="Arial"/>
          <w:sz w:val="24"/>
          <w:szCs w:val="24"/>
        </w:rPr>
        <w:t xml:space="preserve">cada vez mais </w:t>
      </w:r>
      <w:r w:rsidR="00803B38">
        <w:rPr>
          <w:rFonts w:ascii="Arial" w:hAnsi="Arial" w:cs="Arial"/>
          <w:sz w:val="24"/>
          <w:szCs w:val="24"/>
        </w:rPr>
        <w:t>rápida</w:t>
      </w:r>
      <w:r w:rsidR="00BC2236">
        <w:rPr>
          <w:rFonts w:ascii="Arial" w:hAnsi="Arial" w:cs="Arial"/>
          <w:sz w:val="24"/>
          <w:szCs w:val="24"/>
        </w:rPr>
        <w:t xml:space="preserve"> e prática.</w:t>
      </w:r>
    </w:p>
    <w:p w:rsidR="00803B38" w:rsidRDefault="00803B38" w:rsidP="00DB31D5">
      <w:pPr>
        <w:jc w:val="both"/>
        <w:rPr>
          <w:rFonts w:ascii="Arial" w:hAnsi="Arial" w:cs="Arial"/>
          <w:sz w:val="24"/>
          <w:szCs w:val="24"/>
        </w:rPr>
      </w:pPr>
    </w:p>
    <w:p w:rsidR="00803B38" w:rsidRPr="00BC2236" w:rsidRDefault="00803B38" w:rsidP="00DB31D5">
      <w:pPr>
        <w:jc w:val="both"/>
        <w:rPr>
          <w:rFonts w:ascii="Arial" w:hAnsi="Arial" w:cs="Arial"/>
          <w:b/>
          <w:sz w:val="24"/>
          <w:szCs w:val="24"/>
        </w:rPr>
      </w:pPr>
      <w:r w:rsidRPr="00BC2236">
        <w:rPr>
          <w:rFonts w:ascii="Arial" w:hAnsi="Arial" w:cs="Arial"/>
          <w:b/>
          <w:sz w:val="24"/>
          <w:szCs w:val="24"/>
        </w:rPr>
        <w:t>3 – Célia (Assessora jurídica do CRN 03)</w:t>
      </w:r>
    </w:p>
    <w:p w:rsidR="00803B38" w:rsidRDefault="00803B38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incluir leigos no sistema</w:t>
      </w:r>
      <w:r w:rsidR="00233137">
        <w:rPr>
          <w:rFonts w:ascii="Arial" w:hAnsi="Arial" w:cs="Arial"/>
          <w:sz w:val="24"/>
          <w:szCs w:val="24"/>
        </w:rPr>
        <w:t xml:space="preserve"> de nutrição</w:t>
      </w:r>
      <w:r>
        <w:rPr>
          <w:rFonts w:ascii="Arial" w:hAnsi="Arial" w:cs="Arial"/>
          <w:sz w:val="24"/>
          <w:szCs w:val="24"/>
        </w:rPr>
        <w:t xml:space="preserve">, se não podemos </w:t>
      </w:r>
      <w:r w:rsidR="00233137">
        <w:rPr>
          <w:rFonts w:ascii="Arial" w:hAnsi="Arial" w:cs="Arial"/>
          <w:sz w:val="24"/>
          <w:szCs w:val="24"/>
        </w:rPr>
        <w:t xml:space="preserve">fiscalizá-los </w:t>
      </w:r>
      <w:r>
        <w:rPr>
          <w:rFonts w:ascii="Arial" w:hAnsi="Arial" w:cs="Arial"/>
          <w:sz w:val="24"/>
          <w:szCs w:val="24"/>
        </w:rPr>
        <w:t>e não temos respaldo jurídico para isso?</w:t>
      </w:r>
    </w:p>
    <w:p w:rsidR="00803B38" w:rsidRDefault="00803B38" w:rsidP="00DB31D5">
      <w:pPr>
        <w:jc w:val="both"/>
        <w:rPr>
          <w:rFonts w:ascii="Arial" w:hAnsi="Arial" w:cs="Arial"/>
          <w:sz w:val="24"/>
          <w:szCs w:val="24"/>
        </w:rPr>
      </w:pPr>
    </w:p>
    <w:p w:rsidR="00233137" w:rsidRPr="00BC2236" w:rsidRDefault="00803B38" w:rsidP="00DB31D5">
      <w:pPr>
        <w:jc w:val="both"/>
        <w:rPr>
          <w:rFonts w:ascii="Arial" w:hAnsi="Arial" w:cs="Arial"/>
          <w:b/>
          <w:sz w:val="24"/>
          <w:szCs w:val="24"/>
        </w:rPr>
      </w:pPr>
      <w:r w:rsidRPr="00BC2236">
        <w:rPr>
          <w:rFonts w:ascii="Arial" w:hAnsi="Arial" w:cs="Arial"/>
          <w:b/>
          <w:sz w:val="24"/>
          <w:szCs w:val="24"/>
        </w:rPr>
        <w:t xml:space="preserve">Resposta: </w:t>
      </w:r>
    </w:p>
    <w:p w:rsidR="00233137" w:rsidRDefault="00241F95" w:rsidP="00DB31D5">
      <w:pPr>
        <w:jc w:val="both"/>
        <w:rPr>
          <w:rFonts w:ascii="Arial" w:hAnsi="Arial" w:cs="Arial"/>
          <w:sz w:val="24"/>
          <w:szCs w:val="24"/>
        </w:rPr>
      </w:pPr>
      <w:r w:rsidRPr="00241F95">
        <w:rPr>
          <w:rFonts w:ascii="Arial" w:hAnsi="Arial" w:cs="Arial"/>
          <w:b/>
          <w:sz w:val="24"/>
          <w:szCs w:val="24"/>
        </w:rPr>
        <w:t>DR Fábio:</w:t>
      </w:r>
      <w:r>
        <w:rPr>
          <w:rFonts w:ascii="Arial" w:hAnsi="Arial" w:cs="Arial"/>
          <w:sz w:val="24"/>
          <w:szCs w:val="24"/>
        </w:rPr>
        <w:t xml:space="preserve"> </w:t>
      </w:r>
      <w:r w:rsidR="00233137">
        <w:rPr>
          <w:rFonts w:ascii="Arial" w:hAnsi="Arial" w:cs="Arial"/>
          <w:sz w:val="24"/>
          <w:szCs w:val="24"/>
        </w:rPr>
        <w:t>A atividade do CFN é velar e fiscalizar o exercício profissional, tanto de um profissional inscrito quanto de alguém que mal possui diploma. O leigo precisa ser devidamente fiscalizado e deve ser formado um processo referente ao caso. Foram propostos caminhos como pedir uma recomendação ao MP.</w:t>
      </w:r>
    </w:p>
    <w:p w:rsidR="00BC2236" w:rsidRDefault="00BC2236" w:rsidP="00DB31D5">
      <w:pPr>
        <w:jc w:val="both"/>
        <w:rPr>
          <w:rFonts w:ascii="Arial" w:hAnsi="Arial" w:cs="Arial"/>
          <w:sz w:val="24"/>
          <w:szCs w:val="24"/>
        </w:rPr>
      </w:pPr>
    </w:p>
    <w:p w:rsidR="00BC2236" w:rsidRDefault="00BC2236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Dr. Marco José </w:t>
      </w:r>
      <w:proofErr w:type="spellStart"/>
      <w:r>
        <w:rPr>
          <w:rFonts w:ascii="Arial" w:hAnsi="Arial" w:cs="Arial"/>
          <w:sz w:val="24"/>
          <w:szCs w:val="24"/>
        </w:rPr>
        <w:t>Stefani</w:t>
      </w:r>
      <w:proofErr w:type="spellEnd"/>
      <w:r>
        <w:rPr>
          <w:rFonts w:ascii="Arial" w:hAnsi="Arial" w:cs="Arial"/>
          <w:sz w:val="24"/>
          <w:szCs w:val="24"/>
        </w:rPr>
        <w:t xml:space="preserve"> – CRN-02 juntou-se ao debate citando que: </w:t>
      </w:r>
    </w:p>
    <w:p w:rsidR="00233137" w:rsidRDefault="00233137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Acredita-se, juridicamente falando, que é plenamente possível abrir-se um processo contra os leigos, para que possamos fiscalizar o leigo, o não leigo e encaminhar os casos ao MP, recorrendo ao PROCON, pois é algo que influencia negativamente no consumidor final e é digno de multa.</w:t>
      </w:r>
    </w:p>
    <w:p w:rsidR="00336AC9" w:rsidRDefault="00336AC9" w:rsidP="00DB31D5">
      <w:pPr>
        <w:jc w:val="both"/>
        <w:rPr>
          <w:rFonts w:ascii="Arial" w:hAnsi="Arial" w:cs="Arial"/>
          <w:sz w:val="24"/>
          <w:szCs w:val="24"/>
        </w:rPr>
      </w:pPr>
    </w:p>
    <w:p w:rsidR="00336AC9" w:rsidRDefault="00336AC9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–</w:t>
      </w:r>
      <w:r w:rsidR="004201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 um professor de educação física abrir um </w:t>
      </w:r>
      <w:r w:rsidR="005E4F5A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consultório de educação física</w:t>
      </w:r>
      <w:r w:rsidR="005E4F5A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e nesse consultório e</w:t>
      </w:r>
      <w:r w:rsidR="005E4F5A"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 xml:space="preserve"> prescrever dietas, então ele não pode ser processado ou fiscalizado</w:t>
      </w:r>
      <w:r w:rsidR="005E4F5A">
        <w:rPr>
          <w:rFonts w:ascii="Arial" w:hAnsi="Arial" w:cs="Arial"/>
          <w:sz w:val="24"/>
          <w:szCs w:val="24"/>
        </w:rPr>
        <w:t>?</w:t>
      </w:r>
    </w:p>
    <w:p w:rsidR="004201EB" w:rsidRDefault="004201EB" w:rsidP="00DB31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Wagner reconhece que profissionais de Educação Física não estão aptos para prescrever dietas.</w:t>
      </w:r>
    </w:p>
    <w:p w:rsidR="004201EB" w:rsidRPr="00DB31D5" w:rsidRDefault="004201EB" w:rsidP="00DB31D5">
      <w:pPr>
        <w:jc w:val="both"/>
        <w:rPr>
          <w:rFonts w:ascii="Arial" w:hAnsi="Arial" w:cs="Arial"/>
          <w:sz w:val="24"/>
          <w:szCs w:val="24"/>
        </w:rPr>
      </w:pPr>
    </w:p>
    <w:sectPr w:rsidR="004201EB" w:rsidRPr="00DB31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86B17"/>
    <w:multiLevelType w:val="hybridMultilevel"/>
    <w:tmpl w:val="2CDA1F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1D5"/>
    <w:rsid w:val="000A0852"/>
    <w:rsid w:val="001D3775"/>
    <w:rsid w:val="001F5C95"/>
    <w:rsid w:val="00233137"/>
    <w:rsid w:val="00241F95"/>
    <w:rsid w:val="00336AC9"/>
    <w:rsid w:val="004201EB"/>
    <w:rsid w:val="00552772"/>
    <w:rsid w:val="005C40FF"/>
    <w:rsid w:val="005E4F5A"/>
    <w:rsid w:val="006A54B7"/>
    <w:rsid w:val="006C4278"/>
    <w:rsid w:val="00803B38"/>
    <w:rsid w:val="008707EB"/>
    <w:rsid w:val="00987354"/>
    <w:rsid w:val="009E48D8"/>
    <w:rsid w:val="00AD147E"/>
    <w:rsid w:val="00AD1BE3"/>
    <w:rsid w:val="00BC2236"/>
    <w:rsid w:val="00BD5A48"/>
    <w:rsid w:val="00DB31D5"/>
    <w:rsid w:val="00EE34C3"/>
    <w:rsid w:val="00F6702A"/>
    <w:rsid w:val="00F9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C8B1"/>
  <w15:chartTrackingRefBased/>
  <w15:docId w15:val="{DC498680-CFB1-4297-A8D5-B65B8663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B3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1810</Words>
  <Characters>9778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2017-08-07T13:28:00Z</dcterms:created>
  <dcterms:modified xsi:type="dcterms:W3CDTF">2017-08-07T13:28:00Z</dcterms:modified>
</cp:coreProperties>
</file>